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75DC" w14:textId="4CBD5BC9" w:rsidR="00410E80" w:rsidRDefault="00410E80" w:rsidP="009071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7174C" wp14:editId="58EF8A7C">
                <wp:simplePos x="0" y="0"/>
                <wp:positionH relativeFrom="column">
                  <wp:posOffset>-266700</wp:posOffset>
                </wp:positionH>
                <wp:positionV relativeFrom="paragraph">
                  <wp:posOffset>-342900</wp:posOffset>
                </wp:positionV>
                <wp:extent cx="6524625" cy="1666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666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BDDCB1" w14:textId="26502747" w:rsidR="00410E80" w:rsidRPr="00BE2676" w:rsidRDefault="00410E80" w:rsidP="00BE267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E2676">
                              <w:rPr>
                                <w:sz w:val="32"/>
                                <w:szCs w:val="32"/>
                              </w:rPr>
                              <w:t>Suppliers requested using the Check Request (Tax ID Required) supplier request form</w:t>
                            </w:r>
                            <w:r w:rsidR="00BE2676" w:rsidRPr="00BE2676">
                              <w:rPr>
                                <w:sz w:val="32"/>
                                <w:szCs w:val="32"/>
                              </w:rPr>
                              <w:t xml:space="preserve"> are contact by Supplier Onboarding Consultants, part of the Supplier Data Management (SDM) team. We strongly encourage departments to use the text below to notify suppliers </w:t>
                            </w:r>
                            <w:r w:rsidR="00BE2676">
                              <w:rPr>
                                <w:sz w:val="32"/>
                                <w:szCs w:val="32"/>
                              </w:rPr>
                              <w:t xml:space="preserve">ahead of time </w:t>
                            </w:r>
                            <w:r w:rsidR="00BE2676" w:rsidRPr="00BE2676">
                              <w:rPr>
                                <w:sz w:val="32"/>
                                <w:szCs w:val="32"/>
                              </w:rPr>
                              <w:t>that they will be contacted</w:t>
                            </w:r>
                            <w:r w:rsidR="00BE2676">
                              <w:rPr>
                                <w:sz w:val="32"/>
                                <w:szCs w:val="32"/>
                              </w:rPr>
                              <w:t xml:space="preserve"> and offered support completing the registration process.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7174C" id="Rectangle 1" o:spid="_x0000_s1026" style="position:absolute;margin-left:-21pt;margin-top:-27pt;width:513.75pt;height:13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t5ZAIAAB8FAAAOAAAAZHJzL2Uyb0RvYy54bWysVMFu2zAMvQ/YPwi6r06CJO2COkWQosOA&#10;oi2WDj0rshQbkEWNUmJnXz9KdpyiLXYYloNCieQj9fyo65u2Nuyg0Fdgcz6+GHGmrISisruc/3y+&#10;+3LFmQ/CFsKAVTk/Ks9vlp8/XTduoSZQgikUMgKxftG4nJchuEWWeVmqWvgLcMqSUwPWItAWd1mB&#10;oiH02mST0WieNYCFQ5DKezq97Zx8mfC1VjI8au1VYCbn1FtIK6Z1G9dseS0WOxSurGTfhviHLmpR&#10;WSo6QN2KINgeq3dQdSURPOhwIaHOQOtKqnQHus149OY2m1I4le5C5Hg30OT/H6x8OGzcExINjfML&#10;T2a8Rauxjv/UH2sTWceBLNUGJulwPptM55MZZ5J84/l8fnU5i3Rm53SHPnxTULNo5BzpaySSxOHe&#10;hy70FEJ55waSFY5GxR6M/aE0qwoqOUnZSRtqbZAdBH1VIaWyYdy5SlGo7ng2ol/fz5CRukuAEVlX&#10;xgzYPUDU3Xvsrtc+PqaqJK0hefS3xrrkISNVBhuG5LqygB8BGLpVX7mLP5HUURNZCu22pZBobqE4&#10;PiFD6DTunbyriPZ74cOTQBI1yZ8GNTzSog00OYfe4qwE/P3ReYwnrZGXs4aGJOf+116g4sx8t6TC&#10;r+PpNE5V2kxnlxPa4GvP9rXH7us10Bcb05PgZDJjfDAnUyPULzTPq1iVXMJKqp1zGfC0WYdueOlF&#10;kGq1SmE0SU6Ee7txMoJHgqOsntsXga7XXiDZPsBpoMTijQS72JhpYbUPoKukzzOvPfU0hUlD/YsR&#10;x/z1PkWd37XlHwAAAP//AwBQSwMEFAAGAAgAAAAhAA+R9sHeAAAACwEAAA8AAABkcnMvZG93bnJl&#10;di54bWxMj81OwzAQhO9IvIO1SNxap1EDIY1ToUpckDi08ADbeJuE+ieKnSZ5e5YT3Ga1o5lvyv1s&#10;jbjREDrvFGzWCQhytdedaxR8fb6tchAhotNovCMFCwXYV/d3JRbaT+5It1NsBIe4UKCCNsa+kDLU&#10;LVkMa9+T49/FDxYjn0Mj9YATh1sj0yR5khY7xw0t9nRoqb6eRsslSMdl8zwdrh/t/N6RWb5pXJR6&#10;fJhfdyAizfHPDL/4jA4VM5396HQQRsFqm/KWyCLbsmDHS55lIM4K0iTPQFal/L+h+gEAAP//AwBQ&#10;SwECLQAUAAYACAAAACEAtoM4kv4AAADhAQAAEwAAAAAAAAAAAAAAAAAAAAAAW0NvbnRlbnRfVHlw&#10;ZXNdLnhtbFBLAQItABQABgAIAAAAIQA4/SH/1gAAAJQBAAALAAAAAAAAAAAAAAAAAC8BAABfcmVs&#10;cy8ucmVsc1BLAQItABQABgAIAAAAIQDrGet5ZAIAAB8FAAAOAAAAAAAAAAAAAAAAAC4CAABkcnMv&#10;ZTJvRG9jLnhtbFBLAQItABQABgAIAAAAIQAPkfbB3gAAAAsBAAAPAAAAAAAAAAAAAAAAAL4EAABk&#10;cnMvZG93bnJldi54bWxQSwUGAAAAAAQABADzAAAAyQUAAAAA&#10;" fillcolor="#4472c4 [3204]" strokecolor="#1f3763 [1604]" strokeweight="1pt">
                <v:textbox>
                  <w:txbxContent>
                    <w:p w14:paraId="12BDDCB1" w14:textId="26502747" w:rsidR="00410E80" w:rsidRPr="00BE2676" w:rsidRDefault="00410E80" w:rsidP="00BE2676">
                      <w:pPr>
                        <w:rPr>
                          <w:sz w:val="32"/>
                          <w:szCs w:val="32"/>
                        </w:rPr>
                      </w:pPr>
                      <w:r w:rsidRPr="00BE2676">
                        <w:rPr>
                          <w:sz w:val="32"/>
                          <w:szCs w:val="32"/>
                        </w:rPr>
                        <w:t>Suppliers requested using the Check Request (Tax ID Required) supplier request form</w:t>
                      </w:r>
                      <w:r w:rsidR="00BE2676" w:rsidRPr="00BE2676">
                        <w:rPr>
                          <w:sz w:val="32"/>
                          <w:szCs w:val="32"/>
                        </w:rPr>
                        <w:t xml:space="preserve"> are contact by Supplier Onboarding Consultants, part of the Supplier Data Management (SDM) team. We strongly encourage departments to use the text below to notify suppliers </w:t>
                      </w:r>
                      <w:r w:rsidR="00BE2676">
                        <w:rPr>
                          <w:sz w:val="32"/>
                          <w:szCs w:val="32"/>
                        </w:rPr>
                        <w:t xml:space="preserve">ahead of time </w:t>
                      </w:r>
                      <w:r w:rsidR="00BE2676" w:rsidRPr="00BE2676">
                        <w:rPr>
                          <w:sz w:val="32"/>
                          <w:szCs w:val="32"/>
                        </w:rPr>
                        <w:t>that they will be contacted</w:t>
                      </w:r>
                      <w:r w:rsidR="00BE2676">
                        <w:rPr>
                          <w:sz w:val="32"/>
                          <w:szCs w:val="32"/>
                        </w:rPr>
                        <w:t xml:space="preserve"> and offered support completing the registration process.</w:t>
                      </w:r>
                    </w:p>
                  </w:txbxContent>
                </v:textbox>
              </v:rect>
            </w:pict>
          </mc:Fallback>
        </mc:AlternateContent>
      </w:r>
    </w:p>
    <w:p w14:paraId="616A6028" w14:textId="48F7C555" w:rsidR="00410E80" w:rsidRDefault="00410E80" w:rsidP="00907119"/>
    <w:p w14:paraId="645A2FCF" w14:textId="72E9018C" w:rsidR="00410E80" w:rsidRDefault="00410E80" w:rsidP="00907119"/>
    <w:p w14:paraId="6FED4088" w14:textId="7BD1982A" w:rsidR="00410E80" w:rsidRDefault="00410E80" w:rsidP="00907119"/>
    <w:p w14:paraId="59D513DC" w14:textId="6BFF95F9" w:rsidR="00410E80" w:rsidRDefault="00410E80" w:rsidP="00907119"/>
    <w:p w14:paraId="472960BA" w14:textId="77777777" w:rsidR="00BE2676" w:rsidRDefault="00BE2676" w:rsidP="00907119"/>
    <w:p w14:paraId="68579D20" w14:textId="3DD94637" w:rsidR="00F76019" w:rsidRDefault="00907119" w:rsidP="00907119">
      <w:r>
        <w:t>Hello, [supplier contact first name],</w:t>
      </w:r>
    </w:p>
    <w:p w14:paraId="679BC170" w14:textId="5F8B5881" w:rsidR="00907119" w:rsidRDefault="00FE6C9A" w:rsidP="00907119">
      <w:r>
        <w:t>To receive payment from Indiana University, you must join our supplier network. This consists of creating an online profile where you will provide your tax information, payment details, and more.</w:t>
      </w:r>
      <w:r w:rsidR="00FE5DA5">
        <w:t xml:space="preserve"> You will receive a registration email from </w:t>
      </w:r>
      <w:hyperlink r:id="rId4" w:history="1">
        <w:r w:rsidR="00076F29" w:rsidRPr="00E5685D">
          <w:rPr>
            <w:rStyle w:val="Hyperlink"/>
          </w:rPr>
          <w:t>buyiu.noreply@iu.edu</w:t>
        </w:r>
      </w:hyperlink>
      <w:r w:rsidR="00076F29">
        <w:t xml:space="preserve"> </w:t>
      </w:r>
      <w:r w:rsidR="00FE5DA5">
        <w:t>to begin the registration process.</w:t>
      </w:r>
    </w:p>
    <w:p w14:paraId="5226FCEF" w14:textId="19E572AE" w:rsidR="00FE6C9A" w:rsidRDefault="00244212" w:rsidP="00907119">
      <w:r>
        <w:t xml:space="preserve">IU’s Onboarding Consultants are here to help you complete the process as quickly and easily as possible and will be contacting you soon. They will try to reach you by phone </w:t>
      </w:r>
      <w:r w:rsidR="00843806">
        <w:t>or email using the number (</w:t>
      </w:r>
      <w:r>
        <w:t>812) 855-610</w:t>
      </w:r>
      <w:r w:rsidR="00F93839">
        <w:t>1</w:t>
      </w:r>
      <w:r w:rsidR="00843806">
        <w:t xml:space="preserve"> or email </w:t>
      </w:r>
      <w:hyperlink r:id="rId5" w:history="1">
        <w:r w:rsidR="00843806" w:rsidRPr="00BF35B5">
          <w:rPr>
            <w:rStyle w:val="Hyperlink"/>
          </w:rPr>
          <w:t>helpmeiu@iu.edu</w:t>
        </w:r>
      </w:hyperlink>
      <w:r w:rsidR="00843806">
        <w:t xml:space="preserve">. </w:t>
      </w:r>
    </w:p>
    <w:p w14:paraId="1A17631E" w14:textId="2F3AB90B" w:rsidR="00244212" w:rsidRDefault="00843806" w:rsidP="00907119">
      <w:r>
        <w:t>Either</w:t>
      </w:r>
      <w:r w:rsidR="00244212">
        <w:t xml:space="preserve"> way they’re the best resources to help you complete the registration process. </w:t>
      </w:r>
    </w:p>
    <w:p w14:paraId="48F49505" w14:textId="688A8FFE" w:rsidR="00244212" w:rsidRDefault="00244212" w:rsidP="00907119">
      <w:r>
        <w:t>We’re excited to work with you</w:t>
      </w:r>
      <w:r w:rsidR="001023D5">
        <w:t xml:space="preserve">! Please don’t hesitate to contact the Supplier Onboarding Consultants with any questions about the registration process. </w:t>
      </w:r>
    </w:p>
    <w:p w14:paraId="26C2F59E" w14:textId="50B70E7E" w:rsidR="001023D5" w:rsidRDefault="001023D5" w:rsidP="00907119">
      <w:r>
        <w:t>Thank you,</w:t>
      </w:r>
    </w:p>
    <w:p w14:paraId="19B3CBEC" w14:textId="1FAEFA8D" w:rsidR="001023D5" w:rsidRPr="00907119" w:rsidRDefault="001023D5" w:rsidP="00907119">
      <w:r>
        <w:t xml:space="preserve">[department </w:t>
      </w:r>
      <w:r w:rsidR="00975AE2">
        <w:t xml:space="preserve">representative’s </w:t>
      </w:r>
      <w:r>
        <w:t>signature]</w:t>
      </w:r>
    </w:p>
    <w:sectPr w:rsidR="001023D5" w:rsidRPr="00907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19"/>
    <w:rsid w:val="00076F29"/>
    <w:rsid w:val="001023D5"/>
    <w:rsid w:val="00244212"/>
    <w:rsid w:val="00410E80"/>
    <w:rsid w:val="00843806"/>
    <w:rsid w:val="00907119"/>
    <w:rsid w:val="00975AE2"/>
    <w:rsid w:val="00BE2676"/>
    <w:rsid w:val="00F76019"/>
    <w:rsid w:val="00F93839"/>
    <w:rsid w:val="00FE5DA5"/>
    <w:rsid w:val="00FE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011C8"/>
  <w15:chartTrackingRefBased/>
  <w15:docId w15:val="{54C7E579-AE3E-479F-8DFD-25621C74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pmeiu@iu.edu" TargetMode="External"/><Relationship Id="rId4" Type="http://schemas.openxmlformats.org/officeDocument/2006/relationships/hyperlink" Target="mailto:buyiu.noreply@i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Chavez, Sarah Julia</dc:creator>
  <cp:keywords/>
  <dc:description/>
  <cp:lastModifiedBy>Chavez, Sarah Julia</cp:lastModifiedBy>
  <cp:revision>7</cp:revision>
  <dcterms:created xsi:type="dcterms:W3CDTF">2022-03-23T15:08:00Z</dcterms:created>
  <dcterms:modified xsi:type="dcterms:W3CDTF">2022-05-23T17:54:00Z</dcterms:modified>
</cp:coreProperties>
</file>